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CellSpacing w:w="1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0" w:type="dxa"/>
          <w:bottom w:w="57" w:type="dxa"/>
          <w:right w:w="90" w:type="dxa"/>
        </w:tblCellMar>
        <w:tblLook w:val="0000"/>
      </w:tblPr>
      <w:tblGrid>
        <w:gridCol w:w="3772"/>
        <w:gridCol w:w="2245"/>
        <w:gridCol w:w="38"/>
        <w:gridCol w:w="2102"/>
        <w:gridCol w:w="220"/>
        <w:gridCol w:w="30"/>
        <w:gridCol w:w="30"/>
        <w:gridCol w:w="2620"/>
      </w:tblGrid>
      <w:tr w:rsidR="00AB625B" w:rsidTr="00CF47AA">
        <w:trPr>
          <w:trHeight w:val="19"/>
          <w:tblCellSpacing w:w="15" w:type="dxa"/>
        </w:trPr>
        <w:tc>
          <w:tcPr>
            <w:tcW w:w="10997" w:type="dxa"/>
            <w:gridSpan w:val="8"/>
          </w:tcPr>
          <w:p w:rsidR="00AB625B" w:rsidRDefault="00AB625B">
            <w:pPr>
              <w:pStyle w:val="3"/>
              <w:jc w:val="center"/>
            </w:pPr>
            <w:r>
              <w:t xml:space="preserve">РЕШЕНИЕ </w:t>
            </w:r>
          </w:p>
        </w:tc>
      </w:tr>
      <w:tr w:rsidR="00AB625B" w:rsidTr="00CF47AA">
        <w:trPr>
          <w:trHeight w:val="139"/>
          <w:tblCellSpacing w:w="15" w:type="dxa"/>
        </w:trPr>
        <w:tc>
          <w:tcPr>
            <w:tcW w:w="10997" w:type="dxa"/>
            <w:gridSpan w:val="8"/>
          </w:tcPr>
          <w:p w:rsidR="00AB625B" w:rsidRDefault="00AB625B">
            <w:pPr>
              <w:pStyle w:val="3"/>
              <w:jc w:val="center"/>
            </w:pPr>
            <w:r>
              <w:t xml:space="preserve">собственника помещения при проведении общего </w:t>
            </w:r>
            <w:r w:rsidR="002D50D8">
              <w:t>собрания членов ТСЖ «Теплый ключ»</w:t>
            </w:r>
            <w:r>
              <w:t xml:space="preserve">, проводимого в форме </w:t>
            </w:r>
            <w:proofErr w:type="spellStart"/>
            <w:r w:rsidR="002D50D8">
              <w:t>очно-</w:t>
            </w:r>
            <w:r>
              <w:t>заочного</w:t>
            </w:r>
            <w:proofErr w:type="spellEnd"/>
            <w:r>
              <w:t xml:space="preserve"> голосования</w:t>
            </w:r>
          </w:p>
        </w:tc>
      </w:tr>
      <w:tr w:rsidR="00A92FF9" w:rsidTr="00CF47AA">
        <w:trPr>
          <w:cantSplit/>
          <w:trHeight w:val="176"/>
          <w:tblCellSpacing w:w="15" w:type="dxa"/>
        </w:trPr>
        <w:tc>
          <w:tcPr>
            <w:tcW w:w="3727" w:type="dxa"/>
            <w:vAlign w:val="center"/>
          </w:tcPr>
          <w:p w:rsidR="00AB625B" w:rsidRPr="00A21DA6" w:rsidRDefault="00AB625B">
            <w:pPr>
              <w:pStyle w:val="a3"/>
              <w:rPr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 xml:space="preserve">г. </w:t>
            </w:r>
            <w:r w:rsidR="00A92FF9" w:rsidRPr="00A21DA6">
              <w:rPr>
                <w:b/>
                <w:bCs/>
                <w:sz w:val="22"/>
                <w:szCs w:val="22"/>
              </w:rPr>
              <w:t xml:space="preserve">Комсомольск – </w:t>
            </w:r>
            <w:proofErr w:type="spellStart"/>
            <w:r w:rsidR="00A92FF9" w:rsidRPr="00A21DA6">
              <w:rPr>
                <w:b/>
                <w:bCs/>
                <w:sz w:val="22"/>
                <w:szCs w:val="22"/>
              </w:rPr>
              <w:t>на-</w:t>
            </w:r>
            <w:r w:rsidR="008B11F5" w:rsidRPr="00A21DA6">
              <w:rPr>
                <w:b/>
                <w:bCs/>
                <w:sz w:val="22"/>
                <w:szCs w:val="22"/>
              </w:rPr>
              <w:t>Амуре</w:t>
            </w:r>
            <w:proofErr w:type="spellEnd"/>
            <w:r w:rsidR="008B11F5" w:rsidRPr="00A21DA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75" w:type="dxa"/>
            <w:gridSpan w:val="4"/>
          </w:tcPr>
          <w:p w:rsidR="00AB625B" w:rsidRPr="00A21DA6" w:rsidRDefault="00440D0E" w:rsidP="00805424">
            <w:pPr>
              <w:pStyle w:val="a3"/>
              <w:rPr>
                <w:noProof/>
                <w:sz w:val="22"/>
                <w:szCs w:val="22"/>
              </w:rPr>
            </w:pPr>
            <w:r w:rsidRPr="00A21DA6">
              <w:rPr>
                <w:noProof/>
                <w:sz w:val="22"/>
                <w:szCs w:val="22"/>
              </w:rPr>
              <w:t>пр.Московский,  д</w:t>
            </w:r>
            <w:r w:rsidR="00A21DA6">
              <w:rPr>
                <w:noProof/>
                <w:sz w:val="22"/>
                <w:szCs w:val="22"/>
              </w:rPr>
              <w:t>.14, корп._____ ,  кв.______</w:t>
            </w:r>
            <w:r w:rsidRPr="00A21DA6">
              <w:rPr>
                <w:noProof/>
                <w:sz w:val="22"/>
                <w:szCs w:val="22"/>
              </w:rPr>
              <w:t xml:space="preserve">   (указ</w:t>
            </w:r>
            <w:r w:rsidR="00715747" w:rsidRPr="00A21DA6">
              <w:rPr>
                <w:noProof/>
                <w:sz w:val="22"/>
                <w:szCs w:val="22"/>
              </w:rPr>
              <w:t>ать адрес)</w:t>
            </w:r>
          </w:p>
        </w:tc>
        <w:tc>
          <w:tcPr>
            <w:tcW w:w="2635" w:type="dxa"/>
            <w:gridSpan w:val="3"/>
          </w:tcPr>
          <w:p w:rsidR="00AB625B" w:rsidRPr="00A21DA6" w:rsidRDefault="00AB625B">
            <w:pPr>
              <w:pStyle w:val="a3"/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Тел.</w:t>
            </w:r>
          </w:p>
        </w:tc>
      </w:tr>
      <w:tr w:rsidR="00AB625B" w:rsidTr="00CF47AA">
        <w:trPr>
          <w:cantSplit/>
          <w:trHeight w:val="139"/>
          <w:tblCellSpacing w:w="15" w:type="dxa"/>
        </w:trPr>
        <w:tc>
          <w:tcPr>
            <w:tcW w:w="10997" w:type="dxa"/>
            <w:gridSpan w:val="8"/>
          </w:tcPr>
          <w:p w:rsidR="00AB625B" w:rsidRPr="00A21DA6" w:rsidRDefault="00AB625B">
            <w:pPr>
              <w:pStyle w:val="a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Помещение (жилое / нежилое)</w:t>
            </w:r>
            <w:r w:rsidR="00440D0E" w:rsidRPr="00A21DA6">
              <w:rPr>
                <w:sz w:val="22"/>
                <w:szCs w:val="22"/>
              </w:rPr>
              <w:t xml:space="preserve"> </w:t>
            </w:r>
            <w:r w:rsidR="00CF47AA" w:rsidRPr="00A21DA6">
              <w:rPr>
                <w:sz w:val="22"/>
                <w:szCs w:val="22"/>
              </w:rPr>
              <w:t xml:space="preserve"> </w:t>
            </w:r>
            <w:r w:rsidRPr="00A21DA6">
              <w:rPr>
                <w:b/>
                <w:bCs/>
                <w:i/>
                <w:iCs/>
                <w:sz w:val="22"/>
                <w:szCs w:val="22"/>
              </w:rPr>
              <w:t>Нужное подчеркнуть</w:t>
            </w:r>
          </w:p>
        </w:tc>
      </w:tr>
      <w:tr w:rsidR="00A92FF9" w:rsidTr="00CF47AA">
        <w:trPr>
          <w:trHeight w:hRule="exact" w:val="715"/>
          <w:tblCellSpacing w:w="15" w:type="dxa"/>
        </w:trPr>
        <w:tc>
          <w:tcPr>
            <w:tcW w:w="3727" w:type="dxa"/>
          </w:tcPr>
          <w:p w:rsidR="00AB625B" w:rsidRPr="00A21DA6" w:rsidRDefault="00AB625B" w:rsidP="00B60E3C">
            <w:pPr>
              <w:pStyle w:val="a3"/>
              <w:rPr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 xml:space="preserve">Ф.И.О. собственника помещения                                                            </w:t>
            </w:r>
          </w:p>
        </w:tc>
        <w:tc>
          <w:tcPr>
            <w:tcW w:w="7240" w:type="dxa"/>
            <w:gridSpan w:val="7"/>
          </w:tcPr>
          <w:p w:rsidR="00AB625B" w:rsidRPr="00A21DA6" w:rsidRDefault="00AB625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21D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2FF9" w:rsidTr="00CF47AA">
        <w:trPr>
          <w:trHeight w:val="139"/>
          <w:tblCellSpacing w:w="15" w:type="dxa"/>
        </w:trPr>
        <w:tc>
          <w:tcPr>
            <w:tcW w:w="3727" w:type="dxa"/>
          </w:tcPr>
          <w:p w:rsidR="00AB625B" w:rsidRDefault="00AB62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Ф.И.О. законного представителя</w:t>
            </w:r>
            <w:r w:rsidR="00A21D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1DA6">
              <w:rPr>
                <w:rFonts w:ascii="Times New Roman" w:hAnsi="Times New Roman" w:cs="Times New Roman"/>
                <w:sz w:val="16"/>
              </w:rPr>
              <w:t>(ст.</w:t>
            </w:r>
            <w:r>
              <w:rPr>
                <w:rFonts w:ascii="Times New Roman" w:hAnsi="Times New Roman" w:cs="Times New Roman"/>
                <w:sz w:val="16"/>
              </w:rPr>
              <w:t>28 ГК РФ</w:t>
            </w:r>
            <w:r w:rsidR="00A92FF9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За несовершеннолетних, не достигших четырнадцати лет (малолетних), сделки, могут совершать от их имени только их родители, усыновители или опекуны)</w:t>
            </w:r>
            <w:proofErr w:type="gramEnd"/>
          </w:p>
        </w:tc>
        <w:tc>
          <w:tcPr>
            <w:tcW w:w="7240" w:type="dxa"/>
            <w:gridSpan w:val="7"/>
          </w:tcPr>
          <w:p w:rsidR="00AB625B" w:rsidRDefault="00AB625B">
            <w:pPr>
              <w:pStyle w:val="a3"/>
              <w:rPr>
                <w:rFonts w:ascii="Arial" w:hAnsi="Arial" w:cs="Arial"/>
              </w:rPr>
            </w:pPr>
          </w:p>
        </w:tc>
      </w:tr>
      <w:tr w:rsidR="00A92FF9" w:rsidTr="00CF47AA">
        <w:trPr>
          <w:cantSplit/>
          <w:trHeight w:val="139"/>
          <w:tblCellSpacing w:w="15" w:type="dxa"/>
        </w:trPr>
        <w:tc>
          <w:tcPr>
            <w:tcW w:w="3727" w:type="dxa"/>
          </w:tcPr>
          <w:p w:rsidR="00AB625B" w:rsidRPr="00A21DA6" w:rsidRDefault="00AB625B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собственности:</w:t>
            </w:r>
          </w:p>
        </w:tc>
        <w:tc>
          <w:tcPr>
            <w:tcW w:w="2253" w:type="dxa"/>
            <w:gridSpan w:val="2"/>
          </w:tcPr>
          <w:p w:rsidR="00AB625B" w:rsidRPr="00A21DA6" w:rsidRDefault="00AB625B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0" w:type="auto"/>
            <w:gridSpan w:val="3"/>
          </w:tcPr>
          <w:p w:rsidR="00AB625B" w:rsidRPr="00A21DA6" w:rsidRDefault="006D770B">
            <w:pPr>
              <w:pStyle w:val="a3"/>
              <w:rPr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05" w:type="dxa"/>
            <w:gridSpan w:val="2"/>
          </w:tcPr>
          <w:p w:rsidR="00AB625B" w:rsidRPr="00A21DA6" w:rsidRDefault="00AB625B">
            <w:pPr>
              <w:pStyle w:val="a3"/>
              <w:rPr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Дата выдачи</w:t>
            </w:r>
            <w:r w:rsidRPr="00A21DA6">
              <w:rPr>
                <w:sz w:val="22"/>
                <w:szCs w:val="22"/>
              </w:rPr>
              <w:t xml:space="preserve">: </w:t>
            </w:r>
          </w:p>
        </w:tc>
      </w:tr>
      <w:tr w:rsidR="00A92FF9" w:rsidTr="00CF47AA">
        <w:trPr>
          <w:cantSplit/>
          <w:trHeight w:val="139"/>
          <w:tblCellSpacing w:w="15" w:type="dxa"/>
        </w:trPr>
        <w:tc>
          <w:tcPr>
            <w:tcW w:w="6010" w:type="dxa"/>
            <w:gridSpan w:val="3"/>
          </w:tcPr>
          <w:p w:rsidR="00AB625B" w:rsidRPr="00A21DA6" w:rsidRDefault="00AB625B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 xml:space="preserve">Общая площадь помещения </w:t>
            </w:r>
          </w:p>
        </w:tc>
        <w:tc>
          <w:tcPr>
            <w:tcW w:w="4957" w:type="dxa"/>
            <w:gridSpan w:val="5"/>
          </w:tcPr>
          <w:p w:rsidR="00AB625B" w:rsidRPr="00A21DA6" w:rsidRDefault="00AB625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FF9" w:rsidTr="00CF47AA">
        <w:trPr>
          <w:cantSplit/>
          <w:trHeight w:val="139"/>
          <w:tblCellSpacing w:w="15" w:type="dxa"/>
        </w:trPr>
        <w:tc>
          <w:tcPr>
            <w:tcW w:w="6010" w:type="dxa"/>
            <w:gridSpan w:val="3"/>
          </w:tcPr>
          <w:p w:rsidR="00AB625B" w:rsidRPr="00A21DA6" w:rsidRDefault="00AB625B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 xml:space="preserve">Размер доли в праве общей собственности на общее имущество </w:t>
            </w:r>
            <w:r w:rsidRPr="00A21DA6">
              <w:rPr>
                <w:b/>
                <w:bCs/>
                <w:i/>
                <w:iCs/>
                <w:sz w:val="22"/>
                <w:szCs w:val="22"/>
              </w:rPr>
              <w:t>(заполня</w:t>
            </w:r>
            <w:r w:rsidR="002D50D8" w:rsidRPr="00A21DA6">
              <w:rPr>
                <w:b/>
                <w:bCs/>
                <w:i/>
                <w:iCs/>
                <w:sz w:val="22"/>
                <w:szCs w:val="22"/>
              </w:rPr>
              <w:t>ется Правлением Товарищества</w:t>
            </w:r>
            <w:r w:rsidRPr="00A21DA6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57" w:type="dxa"/>
            <w:gridSpan w:val="5"/>
          </w:tcPr>
          <w:p w:rsidR="00AB625B" w:rsidRPr="00A21DA6" w:rsidRDefault="00AB625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FF9" w:rsidTr="00CF47AA">
        <w:trPr>
          <w:cantSplit/>
          <w:trHeight w:val="476"/>
          <w:tblCellSpacing w:w="15" w:type="dxa"/>
        </w:trPr>
        <w:tc>
          <w:tcPr>
            <w:tcW w:w="3727" w:type="dxa"/>
          </w:tcPr>
          <w:p w:rsidR="00AB625B" w:rsidRPr="00A21DA6" w:rsidRDefault="00AB625B">
            <w:pPr>
              <w:pStyle w:val="a3"/>
              <w:spacing w:after="240" w:afterAutospacing="0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Вопросы</w:t>
            </w:r>
            <w:r w:rsidR="00440D0E" w:rsidRPr="00A21DA6">
              <w:rPr>
                <w:b/>
                <w:bCs/>
                <w:sz w:val="22"/>
                <w:szCs w:val="22"/>
              </w:rPr>
              <w:t>,</w:t>
            </w:r>
            <w:r w:rsidRPr="00A21DA6">
              <w:rPr>
                <w:b/>
                <w:bCs/>
                <w:sz w:val="22"/>
                <w:szCs w:val="22"/>
              </w:rPr>
              <w:t xml:space="preserve"> поставленные на голосование</w:t>
            </w:r>
          </w:p>
        </w:tc>
        <w:tc>
          <w:tcPr>
            <w:tcW w:w="7240" w:type="dxa"/>
            <w:gridSpan w:val="7"/>
            <w:vAlign w:val="center"/>
          </w:tcPr>
          <w:p w:rsidR="00AB625B" w:rsidRPr="00A21DA6" w:rsidRDefault="00AB625B">
            <w:pPr>
              <w:pStyle w:val="a3"/>
              <w:spacing w:after="24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Проекты Решений собственников на вопросы, поставленные на голосование</w:t>
            </w:r>
          </w:p>
        </w:tc>
      </w:tr>
      <w:tr w:rsidR="00AB625B" w:rsidTr="00CF47AA">
        <w:trPr>
          <w:cantSplit/>
          <w:trHeight w:val="400"/>
          <w:tblCellSpacing w:w="15" w:type="dxa"/>
        </w:trPr>
        <w:tc>
          <w:tcPr>
            <w:tcW w:w="10997" w:type="dxa"/>
            <w:gridSpan w:val="8"/>
          </w:tcPr>
          <w:p w:rsidR="00AB625B" w:rsidRPr="00A21DA6" w:rsidRDefault="00AB625B">
            <w:pPr>
              <w:pStyle w:val="a3"/>
              <w:spacing w:after="240" w:afterAutospacing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1DA6">
              <w:rPr>
                <w:b/>
                <w:bCs/>
                <w:i/>
                <w:iCs/>
                <w:sz w:val="22"/>
                <w:szCs w:val="22"/>
              </w:rPr>
              <w:t xml:space="preserve">Отметьте свое решение любым способом (крестик, галочка и </w:t>
            </w:r>
            <w:proofErr w:type="spellStart"/>
            <w:r w:rsidRPr="00A21DA6">
              <w:rPr>
                <w:b/>
                <w:bCs/>
                <w:i/>
                <w:iCs/>
                <w:sz w:val="22"/>
                <w:szCs w:val="22"/>
              </w:rPr>
              <w:t>т</w:t>
            </w:r>
            <w:proofErr w:type="gramStart"/>
            <w:r w:rsidRPr="00A21DA6">
              <w:rPr>
                <w:b/>
                <w:bCs/>
                <w:i/>
                <w:iCs/>
                <w:sz w:val="22"/>
                <w:szCs w:val="22"/>
              </w:rPr>
              <w:t>.п</w:t>
            </w:r>
            <w:proofErr w:type="spellEnd"/>
            <w:proofErr w:type="gramEnd"/>
            <w:r w:rsidRPr="00A21DA6">
              <w:rPr>
                <w:b/>
                <w:bCs/>
                <w:i/>
                <w:iCs/>
                <w:sz w:val="22"/>
                <w:szCs w:val="22"/>
              </w:rPr>
              <w:t>,), подпишите и поставьте дату</w:t>
            </w:r>
          </w:p>
        </w:tc>
      </w:tr>
      <w:tr w:rsidR="00A92FF9" w:rsidTr="00A21DA6">
        <w:trPr>
          <w:trHeight w:val="613"/>
          <w:tblCellSpacing w:w="15" w:type="dxa"/>
        </w:trPr>
        <w:tc>
          <w:tcPr>
            <w:tcW w:w="3727" w:type="dxa"/>
          </w:tcPr>
          <w:p w:rsidR="00EE2863" w:rsidRPr="00A21DA6" w:rsidRDefault="002D50D8" w:rsidP="00EE2863">
            <w:pPr>
              <w:pStyle w:val="a3"/>
              <w:spacing w:after="240" w:afterAutospacing="0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 xml:space="preserve">1 . Избрание </w:t>
            </w:r>
            <w:r w:rsidR="00EE2863" w:rsidRPr="00A21DA6">
              <w:rPr>
                <w:b/>
                <w:bCs/>
                <w:sz w:val="22"/>
                <w:szCs w:val="22"/>
              </w:rPr>
              <w:t xml:space="preserve">секретаря общего собрания </w:t>
            </w:r>
          </w:p>
        </w:tc>
        <w:tc>
          <w:tcPr>
            <w:tcW w:w="7240" w:type="dxa"/>
            <w:gridSpan w:val="7"/>
          </w:tcPr>
          <w:p w:rsidR="00EE2863" w:rsidRPr="00A21DA6" w:rsidRDefault="00EE2863" w:rsidP="0017669E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 xml:space="preserve">Секретарем </w:t>
            </w:r>
            <w:r w:rsidR="00373EAF" w:rsidRPr="00A21DA6">
              <w:rPr>
                <w:b/>
                <w:bCs/>
                <w:sz w:val="22"/>
                <w:szCs w:val="22"/>
              </w:rPr>
              <w:t xml:space="preserve">общего </w:t>
            </w:r>
            <w:r w:rsidRPr="00A21DA6">
              <w:rPr>
                <w:b/>
                <w:bCs/>
                <w:sz w:val="22"/>
                <w:szCs w:val="22"/>
              </w:rPr>
              <w:t>собрания избрать:</w:t>
            </w:r>
            <w:r w:rsidR="0017669E" w:rsidRPr="00A21DA6">
              <w:rPr>
                <w:b/>
                <w:bCs/>
                <w:sz w:val="22"/>
                <w:szCs w:val="22"/>
              </w:rPr>
              <w:t xml:space="preserve"> </w:t>
            </w:r>
            <w:r w:rsidR="002D50D8" w:rsidRPr="00A21DA6">
              <w:rPr>
                <w:sz w:val="22"/>
                <w:szCs w:val="22"/>
              </w:rPr>
              <w:t>Романову</w:t>
            </w:r>
            <w:r w:rsidR="00623FE7" w:rsidRPr="00A21DA6">
              <w:rPr>
                <w:sz w:val="22"/>
                <w:szCs w:val="22"/>
              </w:rPr>
              <w:t xml:space="preserve"> Вер</w:t>
            </w:r>
            <w:r w:rsidR="002D50D8" w:rsidRPr="00A21DA6">
              <w:rPr>
                <w:sz w:val="22"/>
                <w:szCs w:val="22"/>
              </w:rPr>
              <w:t>у Александровну</w:t>
            </w:r>
            <w:r w:rsidR="00623FE7" w:rsidRPr="00A21DA6">
              <w:rPr>
                <w:sz w:val="22"/>
                <w:szCs w:val="22"/>
              </w:rPr>
              <w:t xml:space="preserve">, </w:t>
            </w:r>
            <w:r w:rsidRPr="00A21DA6">
              <w:rPr>
                <w:sz w:val="22"/>
                <w:szCs w:val="22"/>
              </w:rPr>
              <w:t>зарегистрирован</w:t>
            </w:r>
            <w:r w:rsidR="00623FE7" w:rsidRPr="00A21DA6">
              <w:rPr>
                <w:sz w:val="22"/>
                <w:szCs w:val="22"/>
              </w:rPr>
              <w:t>а: пр</w:t>
            </w:r>
            <w:proofErr w:type="gramStart"/>
            <w:r w:rsidR="00623FE7" w:rsidRPr="00A21DA6">
              <w:rPr>
                <w:sz w:val="22"/>
                <w:szCs w:val="22"/>
              </w:rPr>
              <w:t>.М</w:t>
            </w:r>
            <w:proofErr w:type="gramEnd"/>
            <w:r w:rsidR="00623FE7" w:rsidRPr="00A21DA6">
              <w:rPr>
                <w:sz w:val="22"/>
                <w:szCs w:val="22"/>
              </w:rPr>
              <w:t>осковский</w:t>
            </w:r>
            <w:r w:rsidRPr="00A21DA6">
              <w:rPr>
                <w:sz w:val="22"/>
                <w:szCs w:val="22"/>
              </w:rPr>
              <w:t>,</w:t>
            </w:r>
            <w:r w:rsidR="00623FE7" w:rsidRPr="00A21DA6">
              <w:rPr>
                <w:sz w:val="22"/>
                <w:szCs w:val="22"/>
              </w:rPr>
              <w:t xml:space="preserve">  д.14, кор.2</w:t>
            </w:r>
            <w:r w:rsidRPr="00A21DA6">
              <w:rPr>
                <w:sz w:val="22"/>
                <w:szCs w:val="22"/>
              </w:rPr>
              <w:t>, кв.</w:t>
            </w:r>
            <w:r w:rsidR="00623FE7" w:rsidRPr="00A21DA6">
              <w:rPr>
                <w:sz w:val="22"/>
                <w:szCs w:val="22"/>
              </w:rPr>
              <w:t>112</w:t>
            </w:r>
          </w:p>
        </w:tc>
      </w:tr>
      <w:tr w:rsidR="00A92FF9" w:rsidTr="00CF47AA">
        <w:trPr>
          <w:trHeight w:val="19"/>
          <w:tblCellSpacing w:w="15" w:type="dxa"/>
        </w:trPr>
        <w:tc>
          <w:tcPr>
            <w:tcW w:w="3727" w:type="dxa"/>
          </w:tcPr>
          <w:p w:rsidR="0064420F" w:rsidRPr="00A21DA6" w:rsidRDefault="0064420F" w:rsidP="00406B40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За -</w:t>
            </w:r>
          </w:p>
        </w:tc>
        <w:tc>
          <w:tcPr>
            <w:tcW w:w="4355" w:type="dxa"/>
            <w:gridSpan w:val="3"/>
          </w:tcPr>
          <w:p w:rsidR="0064420F" w:rsidRPr="00A21DA6" w:rsidRDefault="0064420F" w:rsidP="00406B40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Против -</w:t>
            </w:r>
          </w:p>
        </w:tc>
        <w:tc>
          <w:tcPr>
            <w:tcW w:w="2855" w:type="dxa"/>
            <w:gridSpan w:val="4"/>
          </w:tcPr>
          <w:p w:rsidR="0064420F" w:rsidRPr="00A21DA6" w:rsidRDefault="0064420F" w:rsidP="00406B40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Воздержался -</w:t>
            </w:r>
          </w:p>
        </w:tc>
      </w:tr>
      <w:tr w:rsidR="00A92FF9" w:rsidTr="00CF47AA">
        <w:trPr>
          <w:trHeight w:val="2929"/>
          <w:tblCellSpacing w:w="15" w:type="dxa"/>
        </w:trPr>
        <w:tc>
          <w:tcPr>
            <w:tcW w:w="3727" w:type="dxa"/>
          </w:tcPr>
          <w:p w:rsidR="00EE2863" w:rsidRPr="00A21DA6" w:rsidRDefault="00EE2863" w:rsidP="00DB55C2">
            <w:pPr>
              <w:pStyle w:val="a3"/>
              <w:spacing w:after="240" w:afterAutospacing="0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2 . Утверждение состава счетной комиссии общего собрания</w:t>
            </w:r>
          </w:p>
        </w:tc>
        <w:tc>
          <w:tcPr>
            <w:tcW w:w="7240" w:type="dxa"/>
            <w:gridSpan w:val="7"/>
          </w:tcPr>
          <w:p w:rsidR="00EE2863" w:rsidRPr="00A21DA6" w:rsidRDefault="00EE2863" w:rsidP="00DB55C2">
            <w:pPr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 xml:space="preserve">В состав счетной комиссии избрать:  </w:t>
            </w:r>
          </w:p>
          <w:p w:rsidR="0035416D" w:rsidRPr="00A21DA6" w:rsidRDefault="002D50D8" w:rsidP="0035416D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Казанцеву Марину Борисовну</w:t>
            </w:r>
            <w:r w:rsidR="0035416D" w:rsidRPr="00A21DA6">
              <w:rPr>
                <w:sz w:val="22"/>
                <w:szCs w:val="22"/>
              </w:rPr>
              <w:t>, зарегистрирована: пр</w:t>
            </w:r>
            <w:proofErr w:type="gramStart"/>
            <w:r w:rsidR="0035416D" w:rsidRPr="00A21DA6">
              <w:rPr>
                <w:sz w:val="22"/>
                <w:szCs w:val="22"/>
              </w:rPr>
              <w:t>.М</w:t>
            </w:r>
            <w:proofErr w:type="gramEnd"/>
            <w:r w:rsidR="0035416D" w:rsidRPr="00A21DA6">
              <w:rPr>
                <w:sz w:val="22"/>
                <w:szCs w:val="22"/>
              </w:rPr>
              <w:t>осковский, д.14, кор.2, кв.92</w:t>
            </w:r>
            <w:r w:rsidR="00BE79EA" w:rsidRPr="00A21DA6">
              <w:rPr>
                <w:sz w:val="22"/>
                <w:szCs w:val="22"/>
              </w:rPr>
              <w:t xml:space="preserve"> </w:t>
            </w:r>
          </w:p>
          <w:p w:rsidR="0035416D" w:rsidRPr="00A21DA6" w:rsidRDefault="002D50D8" w:rsidP="0035416D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Романову Веру Александровну</w:t>
            </w:r>
            <w:r w:rsidR="0035416D" w:rsidRPr="00A21DA6">
              <w:rPr>
                <w:sz w:val="22"/>
                <w:szCs w:val="22"/>
              </w:rPr>
              <w:t>, зарегистрирована: пр</w:t>
            </w:r>
            <w:proofErr w:type="gramStart"/>
            <w:r w:rsidR="0035416D" w:rsidRPr="00A21DA6">
              <w:rPr>
                <w:sz w:val="22"/>
                <w:szCs w:val="22"/>
              </w:rPr>
              <w:t>.М</w:t>
            </w:r>
            <w:proofErr w:type="gramEnd"/>
            <w:r w:rsidR="0035416D" w:rsidRPr="00A21DA6">
              <w:rPr>
                <w:sz w:val="22"/>
                <w:szCs w:val="22"/>
              </w:rPr>
              <w:t xml:space="preserve">осковский,  д.14, кор.2, кв.112 </w:t>
            </w:r>
          </w:p>
          <w:p w:rsidR="0035416D" w:rsidRPr="00A21DA6" w:rsidRDefault="002D50D8" w:rsidP="0035416D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Соснину Наталью Алексеевну</w:t>
            </w:r>
            <w:r w:rsidR="0035416D" w:rsidRPr="00A21DA6">
              <w:rPr>
                <w:sz w:val="22"/>
                <w:szCs w:val="22"/>
              </w:rPr>
              <w:t>, зарегистрирована: пр</w:t>
            </w:r>
            <w:proofErr w:type="gramStart"/>
            <w:r w:rsidR="0035416D" w:rsidRPr="00A21DA6">
              <w:rPr>
                <w:sz w:val="22"/>
                <w:szCs w:val="22"/>
              </w:rPr>
              <w:t>.М</w:t>
            </w:r>
            <w:proofErr w:type="gramEnd"/>
            <w:r w:rsidR="0035416D" w:rsidRPr="00A21DA6">
              <w:rPr>
                <w:sz w:val="22"/>
                <w:szCs w:val="22"/>
              </w:rPr>
              <w:t>осковский, д.14, корп.2, кв.29</w:t>
            </w:r>
          </w:p>
          <w:p w:rsidR="0035416D" w:rsidRPr="00A21DA6" w:rsidRDefault="002D50D8" w:rsidP="0035416D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Косых Виталия</w:t>
            </w:r>
            <w:r w:rsidR="0035416D" w:rsidRPr="00A21DA6">
              <w:rPr>
                <w:sz w:val="22"/>
                <w:szCs w:val="22"/>
              </w:rPr>
              <w:t xml:space="preserve"> Владимирович</w:t>
            </w:r>
            <w:r w:rsidRPr="00A21DA6">
              <w:rPr>
                <w:sz w:val="22"/>
                <w:szCs w:val="22"/>
              </w:rPr>
              <w:t>а</w:t>
            </w:r>
            <w:r w:rsidR="0035416D" w:rsidRPr="00A21DA6">
              <w:rPr>
                <w:sz w:val="22"/>
                <w:szCs w:val="22"/>
              </w:rPr>
              <w:t>, зарегистрирован: пр</w:t>
            </w:r>
            <w:proofErr w:type="gramStart"/>
            <w:r w:rsidR="0035416D" w:rsidRPr="00A21DA6">
              <w:rPr>
                <w:sz w:val="22"/>
                <w:szCs w:val="22"/>
              </w:rPr>
              <w:t>.М</w:t>
            </w:r>
            <w:proofErr w:type="gramEnd"/>
            <w:r w:rsidR="0035416D" w:rsidRPr="00A21DA6">
              <w:rPr>
                <w:sz w:val="22"/>
                <w:szCs w:val="22"/>
              </w:rPr>
              <w:t>осковский, д.14, кв.18</w:t>
            </w:r>
          </w:p>
          <w:p w:rsidR="0035416D" w:rsidRPr="00A21DA6" w:rsidRDefault="002D50D8" w:rsidP="0035416D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Володин</w:t>
            </w:r>
            <w:r w:rsidR="00373EAF" w:rsidRPr="00A21DA6">
              <w:rPr>
                <w:sz w:val="22"/>
                <w:szCs w:val="22"/>
              </w:rPr>
              <w:t>а Юрия</w:t>
            </w:r>
            <w:r w:rsidRPr="00A21DA6">
              <w:rPr>
                <w:sz w:val="22"/>
                <w:szCs w:val="22"/>
              </w:rPr>
              <w:t xml:space="preserve"> Михайлович</w:t>
            </w:r>
            <w:r w:rsidR="00373EAF" w:rsidRPr="00A21DA6">
              <w:rPr>
                <w:sz w:val="22"/>
                <w:szCs w:val="22"/>
              </w:rPr>
              <w:t>а</w:t>
            </w:r>
            <w:r w:rsidRPr="00A21DA6">
              <w:rPr>
                <w:sz w:val="22"/>
                <w:szCs w:val="22"/>
              </w:rPr>
              <w:t>, зарегистрирован</w:t>
            </w:r>
            <w:r w:rsidR="0035416D" w:rsidRPr="00A21DA6">
              <w:rPr>
                <w:sz w:val="22"/>
                <w:szCs w:val="22"/>
              </w:rPr>
              <w:t>: пр</w:t>
            </w:r>
            <w:proofErr w:type="gramStart"/>
            <w:r w:rsidRPr="00A21DA6">
              <w:rPr>
                <w:sz w:val="22"/>
                <w:szCs w:val="22"/>
              </w:rPr>
              <w:t>.М</w:t>
            </w:r>
            <w:proofErr w:type="gramEnd"/>
            <w:r w:rsidRPr="00A21DA6">
              <w:rPr>
                <w:sz w:val="22"/>
                <w:szCs w:val="22"/>
              </w:rPr>
              <w:t>осковский, д.14, корп.3, кв.12</w:t>
            </w:r>
          </w:p>
          <w:p w:rsidR="00EE2863" w:rsidRPr="00A21DA6" w:rsidRDefault="00EE2863" w:rsidP="00DB55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2FF9" w:rsidTr="00CF47AA">
        <w:trPr>
          <w:trHeight w:val="19"/>
          <w:tblCellSpacing w:w="15" w:type="dxa"/>
        </w:trPr>
        <w:tc>
          <w:tcPr>
            <w:tcW w:w="3727" w:type="dxa"/>
          </w:tcPr>
          <w:p w:rsidR="0064420F" w:rsidRPr="00A21DA6" w:rsidRDefault="0064420F" w:rsidP="00406B40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За -</w:t>
            </w:r>
          </w:p>
        </w:tc>
        <w:tc>
          <w:tcPr>
            <w:tcW w:w="4355" w:type="dxa"/>
            <w:gridSpan w:val="3"/>
          </w:tcPr>
          <w:p w:rsidR="0064420F" w:rsidRPr="00A21DA6" w:rsidRDefault="0064420F" w:rsidP="00406B40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Против -</w:t>
            </w:r>
          </w:p>
        </w:tc>
        <w:tc>
          <w:tcPr>
            <w:tcW w:w="2855" w:type="dxa"/>
            <w:gridSpan w:val="4"/>
          </w:tcPr>
          <w:p w:rsidR="0064420F" w:rsidRPr="00A21DA6" w:rsidRDefault="0064420F" w:rsidP="00406B40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Воздержался -</w:t>
            </w:r>
          </w:p>
        </w:tc>
      </w:tr>
      <w:tr w:rsidR="00A92FF9" w:rsidTr="00CF47AA">
        <w:trPr>
          <w:trHeight w:val="618"/>
          <w:tblCellSpacing w:w="15" w:type="dxa"/>
        </w:trPr>
        <w:tc>
          <w:tcPr>
            <w:tcW w:w="3727" w:type="dxa"/>
          </w:tcPr>
          <w:p w:rsidR="00373EAF" w:rsidRPr="00A21DA6" w:rsidRDefault="00373EAF" w:rsidP="0048285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3. Отчет Председателя Правления по работе за 2015 год</w:t>
            </w:r>
          </w:p>
        </w:tc>
        <w:tc>
          <w:tcPr>
            <w:tcW w:w="7240" w:type="dxa"/>
            <w:gridSpan w:val="7"/>
          </w:tcPr>
          <w:p w:rsidR="00750174" w:rsidRPr="00A21DA6" w:rsidRDefault="00750174" w:rsidP="0048285E">
            <w:pPr>
              <w:pStyle w:val="a3"/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Утвердить отчет Правления ТСЖ «Теплый ключ» за 2015 год</w:t>
            </w:r>
          </w:p>
          <w:p w:rsidR="00373EAF" w:rsidRPr="00A21DA6" w:rsidRDefault="00373EAF" w:rsidP="0048285E">
            <w:pPr>
              <w:pStyle w:val="a3"/>
              <w:rPr>
                <w:sz w:val="22"/>
                <w:szCs w:val="22"/>
              </w:rPr>
            </w:pPr>
          </w:p>
        </w:tc>
      </w:tr>
      <w:tr w:rsidR="00A92FF9" w:rsidTr="00CF47AA">
        <w:trPr>
          <w:trHeight w:val="19"/>
          <w:tblCellSpacing w:w="15" w:type="dxa"/>
        </w:trPr>
        <w:tc>
          <w:tcPr>
            <w:tcW w:w="3727" w:type="dxa"/>
          </w:tcPr>
          <w:p w:rsidR="00EB39C6" w:rsidRPr="00A21DA6" w:rsidRDefault="00EB39C6" w:rsidP="00C40E39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За -</w:t>
            </w:r>
          </w:p>
        </w:tc>
        <w:tc>
          <w:tcPr>
            <w:tcW w:w="4355" w:type="dxa"/>
            <w:gridSpan w:val="3"/>
          </w:tcPr>
          <w:p w:rsidR="00EB39C6" w:rsidRPr="00A21DA6" w:rsidRDefault="00EB39C6" w:rsidP="00C40E39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Против -</w:t>
            </w:r>
          </w:p>
        </w:tc>
        <w:tc>
          <w:tcPr>
            <w:tcW w:w="2855" w:type="dxa"/>
            <w:gridSpan w:val="4"/>
          </w:tcPr>
          <w:p w:rsidR="00EB39C6" w:rsidRPr="00A21DA6" w:rsidRDefault="00EB39C6" w:rsidP="00C40E39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Воздержался -</w:t>
            </w:r>
          </w:p>
        </w:tc>
      </w:tr>
      <w:tr w:rsidR="008B0C84" w:rsidTr="00CF47AA">
        <w:trPr>
          <w:trHeight w:val="19"/>
          <w:tblCellSpacing w:w="15" w:type="dxa"/>
        </w:trPr>
        <w:tc>
          <w:tcPr>
            <w:tcW w:w="10997" w:type="dxa"/>
            <w:gridSpan w:val="8"/>
          </w:tcPr>
          <w:p w:rsidR="008B0C84" w:rsidRPr="00A21DA6" w:rsidRDefault="008B0C84" w:rsidP="00C40E39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4. Утверждение сметы доходов и расходов ТСЖ «Теплый ключ» на 2016г. и размера взносов на содержание и текущий ремонт общего имущества домов</w:t>
            </w:r>
            <w:r w:rsidR="00356B30" w:rsidRPr="00A21DA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50174" w:rsidTr="00CF47AA">
        <w:trPr>
          <w:trHeight w:val="19"/>
          <w:tblCellSpacing w:w="15" w:type="dxa"/>
        </w:trPr>
        <w:tc>
          <w:tcPr>
            <w:tcW w:w="10997" w:type="dxa"/>
            <w:gridSpan w:val="8"/>
          </w:tcPr>
          <w:p w:rsidR="00750174" w:rsidRPr="00A21DA6" w:rsidRDefault="008B0C84" w:rsidP="00C40E39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sz w:val="22"/>
                <w:szCs w:val="22"/>
              </w:rPr>
              <w:t>4.1.Утвердить смету доходов на 2016 год</w:t>
            </w:r>
          </w:p>
        </w:tc>
      </w:tr>
      <w:tr w:rsidR="00A92FF9" w:rsidTr="00CF47AA">
        <w:trPr>
          <w:trHeight w:val="19"/>
          <w:tblCellSpacing w:w="15" w:type="dxa"/>
        </w:trPr>
        <w:tc>
          <w:tcPr>
            <w:tcW w:w="3727" w:type="dxa"/>
          </w:tcPr>
          <w:p w:rsidR="00356B30" w:rsidRPr="00A21DA6" w:rsidRDefault="00356B30" w:rsidP="00C40E39">
            <w:pPr>
              <w:pStyle w:val="a3"/>
              <w:rPr>
                <w:b/>
                <w:sz w:val="22"/>
                <w:szCs w:val="22"/>
              </w:rPr>
            </w:pPr>
            <w:r w:rsidRPr="00A21DA6">
              <w:rPr>
                <w:b/>
                <w:sz w:val="22"/>
                <w:szCs w:val="22"/>
              </w:rPr>
              <w:t>За -</w:t>
            </w:r>
          </w:p>
        </w:tc>
        <w:tc>
          <w:tcPr>
            <w:tcW w:w="4355" w:type="dxa"/>
            <w:gridSpan w:val="3"/>
          </w:tcPr>
          <w:p w:rsidR="00356B30" w:rsidRPr="00A21DA6" w:rsidRDefault="00356B30" w:rsidP="00C40E39">
            <w:pPr>
              <w:pStyle w:val="a3"/>
              <w:rPr>
                <w:b/>
                <w:sz w:val="22"/>
                <w:szCs w:val="22"/>
              </w:rPr>
            </w:pPr>
            <w:r w:rsidRPr="00A21DA6">
              <w:rPr>
                <w:b/>
                <w:sz w:val="22"/>
                <w:szCs w:val="22"/>
              </w:rPr>
              <w:t>Против -</w:t>
            </w:r>
          </w:p>
        </w:tc>
        <w:tc>
          <w:tcPr>
            <w:tcW w:w="2855" w:type="dxa"/>
            <w:gridSpan w:val="4"/>
          </w:tcPr>
          <w:p w:rsidR="00356B30" w:rsidRPr="00A21DA6" w:rsidRDefault="00356B30" w:rsidP="00C40E39">
            <w:pPr>
              <w:pStyle w:val="a3"/>
              <w:rPr>
                <w:b/>
                <w:sz w:val="22"/>
                <w:szCs w:val="22"/>
              </w:rPr>
            </w:pPr>
            <w:r w:rsidRPr="00A21DA6">
              <w:rPr>
                <w:b/>
                <w:sz w:val="22"/>
                <w:szCs w:val="22"/>
              </w:rPr>
              <w:t>Воздержался -</w:t>
            </w:r>
          </w:p>
        </w:tc>
      </w:tr>
      <w:tr w:rsidR="0048285E" w:rsidRPr="00A21DA6" w:rsidTr="00CF47AA">
        <w:trPr>
          <w:trHeight w:val="319"/>
          <w:tblCellSpacing w:w="15" w:type="dxa"/>
        </w:trPr>
        <w:tc>
          <w:tcPr>
            <w:tcW w:w="10997" w:type="dxa"/>
            <w:gridSpan w:val="8"/>
          </w:tcPr>
          <w:p w:rsidR="0048285E" w:rsidRPr="00A21DA6" w:rsidRDefault="008B0C84" w:rsidP="00DE7AD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DA6">
              <w:rPr>
                <w:b/>
                <w:sz w:val="22"/>
                <w:szCs w:val="22"/>
              </w:rPr>
              <w:lastRenderedPageBreak/>
              <w:t>4.2</w:t>
            </w:r>
            <w:r w:rsidR="0017669E" w:rsidRPr="00A21DA6">
              <w:rPr>
                <w:b/>
                <w:sz w:val="22"/>
                <w:szCs w:val="22"/>
              </w:rPr>
              <w:t>. Утвердить смету расходов на 2016 год</w:t>
            </w:r>
          </w:p>
        </w:tc>
      </w:tr>
      <w:tr w:rsidR="00A92FF9" w:rsidRPr="00A21DA6" w:rsidTr="00CF47AA">
        <w:trPr>
          <w:trHeight w:val="19"/>
          <w:tblCellSpacing w:w="15" w:type="dxa"/>
        </w:trPr>
        <w:tc>
          <w:tcPr>
            <w:tcW w:w="3727" w:type="dxa"/>
          </w:tcPr>
          <w:p w:rsidR="000607D6" w:rsidRPr="00A21DA6" w:rsidRDefault="000607D6" w:rsidP="00DB55C2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За -</w:t>
            </w:r>
          </w:p>
        </w:tc>
        <w:tc>
          <w:tcPr>
            <w:tcW w:w="4355" w:type="dxa"/>
            <w:gridSpan w:val="3"/>
          </w:tcPr>
          <w:p w:rsidR="000607D6" w:rsidRPr="00A21DA6" w:rsidRDefault="000607D6" w:rsidP="00DB55C2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Против -</w:t>
            </w:r>
          </w:p>
        </w:tc>
        <w:tc>
          <w:tcPr>
            <w:tcW w:w="2855" w:type="dxa"/>
            <w:gridSpan w:val="4"/>
          </w:tcPr>
          <w:p w:rsidR="000607D6" w:rsidRPr="00A21DA6" w:rsidRDefault="000607D6" w:rsidP="00DB55C2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Воздержался -</w:t>
            </w:r>
          </w:p>
        </w:tc>
      </w:tr>
      <w:tr w:rsidR="000607D6" w:rsidRPr="00A21DA6" w:rsidTr="00CF47AA">
        <w:trPr>
          <w:trHeight w:val="794"/>
          <w:tblCellSpacing w:w="15" w:type="dxa"/>
        </w:trPr>
        <w:tc>
          <w:tcPr>
            <w:tcW w:w="10997" w:type="dxa"/>
            <w:gridSpan w:val="8"/>
          </w:tcPr>
          <w:p w:rsidR="000607D6" w:rsidRPr="00A21DA6" w:rsidRDefault="008B0C84" w:rsidP="000607D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4.3</w:t>
            </w:r>
            <w:r w:rsidR="0017669E" w:rsidRPr="00A21DA6">
              <w:rPr>
                <w:b/>
                <w:bCs/>
                <w:sz w:val="22"/>
                <w:szCs w:val="22"/>
              </w:rPr>
              <w:t>. Утвердить следующий размер целевых взносов в фонды содержания и текущего ремонта общего имущества:</w:t>
            </w:r>
          </w:p>
          <w:p w:rsidR="000607D6" w:rsidRPr="00A21DA6" w:rsidRDefault="00F449D0" w:rsidP="00524C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- С 01.06.2016г. общий тариф – 26 руб. 10 коп</w:t>
            </w:r>
            <w:proofErr w:type="gramStart"/>
            <w:r w:rsidRPr="00A21DA6">
              <w:rPr>
                <w:sz w:val="22"/>
                <w:szCs w:val="22"/>
              </w:rPr>
              <w:t>.</w:t>
            </w:r>
            <w:proofErr w:type="gramEnd"/>
            <w:r w:rsidRPr="00A21DA6">
              <w:rPr>
                <w:sz w:val="22"/>
                <w:szCs w:val="22"/>
              </w:rPr>
              <w:t xml:space="preserve"> (</w:t>
            </w:r>
            <w:proofErr w:type="gramStart"/>
            <w:r w:rsidRPr="00A21DA6">
              <w:rPr>
                <w:sz w:val="22"/>
                <w:szCs w:val="22"/>
              </w:rPr>
              <w:t>б</w:t>
            </w:r>
            <w:proofErr w:type="gramEnd"/>
            <w:r w:rsidRPr="00A21DA6">
              <w:rPr>
                <w:sz w:val="22"/>
                <w:szCs w:val="22"/>
              </w:rPr>
              <w:t>ыл 26,7 руб.)</w:t>
            </w:r>
          </w:p>
          <w:p w:rsidR="00F449D0" w:rsidRPr="00A21DA6" w:rsidRDefault="00F449D0" w:rsidP="00524C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Снижение тарифа за счет заключения индивидуального договора на обслуживание газовой плиты</w:t>
            </w:r>
          </w:p>
          <w:p w:rsidR="00F449D0" w:rsidRPr="00A21DA6" w:rsidRDefault="00F449D0" w:rsidP="00524C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 xml:space="preserve">- содержание и обслуживание составит </w:t>
            </w:r>
            <w:r w:rsidR="00750174" w:rsidRPr="00A21DA6">
              <w:rPr>
                <w:sz w:val="22"/>
                <w:szCs w:val="22"/>
              </w:rPr>
              <w:t>21 руб. 32 коп.</w:t>
            </w:r>
          </w:p>
          <w:p w:rsidR="00750174" w:rsidRPr="00A21DA6" w:rsidRDefault="00750174" w:rsidP="00524C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- текущий ремонт – 4 руб. 77 коп.</w:t>
            </w:r>
          </w:p>
        </w:tc>
      </w:tr>
      <w:tr w:rsidR="00A92FF9" w:rsidRPr="00A21DA6" w:rsidTr="00CF47AA">
        <w:trPr>
          <w:trHeight w:val="19"/>
          <w:tblCellSpacing w:w="15" w:type="dxa"/>
        </w:trPr>
        <w:tc>
          <w:tcPr>
            <w:tcW w:w="3727" w:type="dxa"/>
          </w:tcPr>
          <w:p w:rsidR="000607D6" w:rsidRPr="00A21DA6" w:rsidRDefault="000607D6" w:rsidP="00DB55C2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За -</w:t>
            </w:r>
          </w:p>
        </w:tc>
        <w:tc>
          <w:tcPr>
            <w:tcW w:w="4355" w:type="dxa"/>
            <w:gridSpan w:val="3"/>
          </w:tcPr>
          <w:p w:rsidR="000607D6" w:rsidRPr="00A21DA6" w:rsidRDefault="000607D6" w:rsidP="00DB55C2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Против -</w:t>
            </w:r>
          </w:p>
        </w:tc>
        <w:tc>
          <w:tcPr>
            <w:tcW w:w="2855" w:type="dxa"/>
            <w:gridSpan w:val="4"/>
          </w:tcPr>
          <w:p w:rsidR="000607D6" w:rsidRPr="00A21DA6" w:rsidRDefault="000607D6" w:rsidP="00DB55C2">
            <w:pPr>
              <w:pStyle w:val="a3"/>
              <w:rPr>
                <w:b/>
                <w:bCs/>
                <w:sz w:val="22"/>
                <w:szCs w:val="22"/>
              </w:rPr>
            </w:pPr>
            <w:r w:rsidRPr="00A21DA6">
              <w:rPr>
                <w:b/>
                <w:bCs/>
                <w:sz w:val="22"/>
                <w:szCs w:val="22"/>
              </w:rPr>
              <w:t>Воздержался -</w:t>
            </w:r>
          </w:p>
        </w:tc>
      </w:tr>
      <w:tr w:rsidR="00356B30" w:rsidRPr="00A21DA6" w:rsidTr="00CF47AA">
        <w:trPr>
          <w:trHeight w:val="474"/>
          <w:tblCellSpacing w:w="15" w:type="dxa"/>
        </w:trPr>
        <w:tc>
          <w:tcPr>
            <w:tcW w:w="10997" w:type="dxa"/>
            <w:gridSpan w:val="8"/>
          </w:tcPr>
          <w:p w:rsidR="00A92FF9" w:rsidRPr="00A21DA6" w:rsidRDefault="00A92FF9" w:rsidP="005E11D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356B30" w:rsidRPr="00A21DA6" w:rsidRDefault="00B01D66" w:rsidP="005E11D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21DA6">
              <w:rPr>
                <w:color w:val="000000" w:themeColor="text1"/>
                <w:sz w:val="22"/>
                <w:szCs w:val="22"/>
              </w:rPr>
              <w:t>Дата  «________»_________________________________ 2016г.</w:t>
            </w:r>
          </w:p>
        </w:tc>
      </w:tr>
      <w:tr w:rsidR="00B01D66" w:rsidRPr="00A21DA6" w:rsidTr="00CF47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5972" w:type="dxa"/>
          <w:wAfter w:w="2575" w:type="dxa"/>
        </w:trPr>
        <w:tc>
          <w:tcPr>
            <w:tcW w:w="2390" w:type="dxa"/>
            <w:gridSpan w:val="5"/>
          </w:tcPr>
          <w:p w:rsidR="00B01D66" w:rsidRPr="00A21DA6" w:rsidRDefault="00B01D66">
            <w:pPr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 xml:space="preserve">Подпись </w:t>
            </w:r>
          </w:p>
          <w:p w:rsidR="00B01D66" w:rsidRPr="00A21DA6" w:rsidRDefault="00B01D66">
            <w:pPr>
              <w:rPr>
                <w:sz w:val="22"/>
                <w:szCs w:val="22"/>
              </w:rPr>
            </w:pPr>
          </w:p>
          <w:p w:rsidR="00B01D66" w:rsidRPr="00A21DA6" w:rsidRDefault="00B01D66">
            <w:pPr>
              <w:rPr>
                <w:sz w:val="22"/>
                <w:szCs w:val="22"/>
              </w:rPr>
            </w:pPr>
            <w:r w:rsidRPr="00A21DA6">
              <w:rPr>
                <w:sz w:val="22"/>
                <w:szCs w:val="22"/>
              </w:rPr>
              <w:t>__________________</w:t>
            </w:r>
          </w:p>
        </w:tc>
      </w:tr>
    </w:tbl>
    <w:p w:rsidR="00D07F24" w:rsidRPr="00CF47AA" w:rsidRDefault="00B01D66" w:rsidP="00B60E3C">
      <w:pPr>
        <w:rPr>
          <w:b/>
          <w:sz w:val="22"/>
          <w:szCs w:val="22"/>
        </w:rPr>
      </w:pPr>
      <w:r w:rsidRPr="00CF47AA">
        <w:rPr>
          <w:b/>
          <w:sz w:val="22"/>
          <w:szCs w:val="22"/>
        </w:rPr>
        <w:t>Примечание:</w:t>
      </w:r>
    </w:p>
    <w:p w:rsidR="00B01D66" w:rsidRPr="00CF47AA" w:rsidRDefault="00B01D66" w:rsidP="00B60E3C">
      <w:pPr>
        <w:rPr>
          <w:sz w:val="22"/>
          <w:szCs w:val="22"/>
        </w:rPr>
      </w:pPr>
      <w:r w:rsidRPr="00CF47AA">
        <w:rPr>
          <w:sz w:val="22"/>
          <w:szCs w:val="22"/>
        </w:rPr>
        <w:t>При голосовании по п.4 за утверждение сметы доходов и расходов означает автоматическое голосование за размер тарифов, поскольку эти тарифы заложены в сметы.</w:t>
      </w:r>
    </w:p>
    <w:sectPr w:rsidR="00B01D66" w:rsidRPr="00CF47AA" w:rsidSect="006D770B">
      <w:pgSz w:w="11906" w:h="16838"/>
      <w:pgMar w:top="357" w:right="567" w:bottom="24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2ED"/>
    <w:multiLevelType w:val="hybridMultilevel"/>
    <w:tmpl w:val="3D5E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C15"/>
    <w:multiLevelType w:val="hybridMultilevel"/>
    <w:tmpl w:val="0450C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655E8"/>
    <w:multiLevelType w:val="hybridMultilevel"/>
    <w:tmpl w:val="77B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D54"/>
    <w:multiLevelType w:val="hybridMultilevel"/>
    <w:tmpl w:val="4BBE1CB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361D5"/>
    <w:multiLevelType w:val="hybridMultilevel"/>
    <w:tmpl w:val="EBFCE1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5074"/>
    <w:multiLevelType w:val="hybridMultilevel"/>
    <w:tmpl w:val="41BA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0D47"/>
    <w:multiLevelType w:val="hybridMultilevel"/>
    <w:tmpl w:val="51ACAD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9774E"/>
    <w:multiLevelType w:val="hybridMultilevel"/>
    <w:tmpl w:val="C824B0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849DD"/>
    <w:multiLevelType w:val="hybridMultilevel"/>
    <w:tmpl w:val="DFCA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A1611"/>
    <w:multiLevelType w:val="hybridMultilevel"/>
    <w:tmpl w:val="D1FE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3767E8"/>
    <w:rsid w:val="00016005"/>
    <w:rsid w:val="000607D6"/>
    <w:rsid w:val="00062EE5"/>
    <w:rsid w:val="0007326C"/>
    <w:rsid w:val="00090182"/>
    <w:rsid w:val="000D617A"/>
    <w:rsid w:val="000D6DE3"/>
    <w:rsid w:val="0017265C"/>
    <w:rsid w:val="00173173"/>
    <w:rsid w:val="0017669E"/>
    <w:rsid w:val="001D6124"/>
    <w:rsid w:val="001F6A4A"/>
    <w:rsid w:val="002643A7"/>
    <w:rsid w:val="002C2B45"/>
    <w:rsid w:val="002D50D8"/>
    <w:rsid w:val="00327ADF"/>
    <w:rsid w:val="0034558A"/>
    <w:rsid w:val="0035416D"/>
    <w:rsid w:val="00354582"/>
    <w:rsid w:val="00356B30"/>
    <w:rsid w:val="003739A8"/>
    <w:rsid w:val="00373EAF"/>
    <w:rsid w:val="003767E8"/>
    <w:rsid w:val="003918BE"/>
    <w:rsid w:val="003A5426"/>
    <w:rsid w:val="003E0AE8"/>
    <w:rsid w:val="00440D0E"/>
    <w:rsid w:val="00456938"/>
    <w:rsid w:val="00476221"/>
    <w:rsid w:val="0048285E"/>
    <w:rsid w:val="004D73E6"/>
    <w:rsid w:val="004E1E65"/>
    <w:rsid w:val="004F3CA2"/>
    <w:rsid w:val="005B203B"/>
    <w:rsid w:val="005D10A2"/>
    <w:rsid w:val="005D6315"/>
    <w:rsid w:val="00601235"/>
    <w:rsid w:val="00623FE7"/>
    <w:rsid w:val="00632AE4"/>
    <w:rsid w:val="006377C5"/>
    <w:rsid w:val="0064420F"/>
    <w:rsid w:val="00646744"/>
    <w:rsid w:val="00660EA6"/>
    <w:rsid w:val="00665642"/>
    <w:rsid w:val="006802F9"/>
    <w:rsid w:val="006D637A"/>
    <w:rsid w:val="006D770B"/>
    <w:rsid w:val="007047F7"/>
    <w:rsid w:val="00715747"/>
    <w:rsid w:val="00725126"/>
    <w:rsid w:val="0073160D"/>
    <w:rsid w:val="00745D47"/>
    <w:rsid w:val="00750174"/>
    <w:rsid w:val="00787BEC"/>
    <w:rsid w:val="00790962"/>
    <w:rsid w:val="007A3177"/>
    <w:rsid w:val="007B1A17"/>
    <w:rsid w:val="00805424"/>
    <w:rsid w:val="0083788E"/>
    <w:rsid w:val="008B0C84"/>
    <w:rsid w:val="008B11F5"/>
    <w:rsid w:val="008C5217"/>
    <w:rsid w:val="008D0803"/>
    <w:rsid w:val="008D3711"/>
    <w:rsid w:val="008F4BCB"/>
    <w:rsid w:val="008F4C48"/>
    <w:rsid w:val="00920388"/>
    <w:rsid w:val="00926178"/>
    <w:rsid w:val="009A6051"/>
    <w:rsid w:val="009E1619"/>
    <w:rsid w:val="009E63BB"/>
    <w:rsid w:val="00A21DA6"/>
    <w:rsid w:val="00A3098E"/>
    <w:rsid w:val="00A63558"/>
    <w:rsid w:val="00A92FF9"/>
    <w:rsid w:val="00AB625B"/>
    <w:rsid w:val="00AC2460"/>
    <w:rsid w:val="00AD5CD2"/>
    <w:rsid w:val="00AD680B"/>
    <w:rsid w:val="00AF048D"/>
    <w:rsid w:val="00B01D66"/>
    <w:rsid w:val="00B60E3C"/>
    <w:rsid w:val="00BE79EA"/>
    <w:rsid w:val="00BF7EB4"/>
    <w:rsid w:val="00C02D00"/>
    <w:rsid w:val="00C36026"/>
    <w:rsid w:val="00C8681E"/>
    <w:rsid w:val="00CF47AA"/>
    <w:rsid w:val="00D07F24"/>
    <w:rsid w:val="00D70508"/>
    <w:rsid w:val="00DE7ADB"/>
    <w:rsid w:val="00E030A1"/>
    <w:rsid w:val="00E204CF"/>
    <w:rsid w:val="00E60A74"/>
    <w:rsid w:val="00E6300B"/>
    <w:rsid w:val="00EB39C6"/>
    <w:rsid w:val="00EB637A"/>
    <w:rsid w:val="00EC417F"/>
    <w:rsid w:val="00EC7023"/>
    <w:rsid w:val="00EE2863"/>
    <w:rsid w:val="00F06BDB"/>
    <w:rsid w:val="00F079CB"/>
    <w:rsid w:val="00F273F3"/>
    <w:rsid w:val="00F449D0"/>
    <w:rsid w:val="00FC0BCD"/>
    <w:rsid w:val="00FD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D6"/>
    <w:rPr>
      <w:sz w:val="24"/>
      <w:szCs w:val="24"/>
    </w:rPr>
  </w:style>
  <w:style w:type="paragraph" w:styleId="3">
    <w:name w:val="heading 3"/>
    <w:basedOn w:val="a"/>
    <w:qFormat/>
    <w:rsid w:val="00C36026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026"/>
    <w:pPr>
      <w:spacing w:before="100" w:beforeAutospacing="1" w:after="100" w:afterAutospacing="1"/>
    </w:pPr>
    <w:rPr>
      <w:sz w:val="20"/>
      <w:szCs w:val="20"/>
    </w:rPr>
  </w:style>
  <w:style w:type="paragraph" w:customStyle="1" w:styleId="ConsNormal">
    <w:name w:val="ConsNormal"/>
    <w:rsid w:val="00C360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D612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07F24"/>
    <w:rPr>
      <w:b/>
      <w:bCs/>
    </w:rPr>
  </w:style>
  <w:style w:type="paragraph" w:styleId="a6">
    <w:name w:val="List Paragraph"/>
    <w:basedOn w:val="a"/>
    <w:uiPriority w:val="34"/>
    <w:qFormat/>
    <w:rsid w:val="008D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424C-5EE1-4DA5-83CB-6A81BAA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MOSGAZ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USER</dc:creator>
  <cp:lastModifiedBy>User</cp:lastModifiedBy>
  <cp:revision>2</cp:revision>
  <cp:lastPrinted>2016-04-19T07:07:00Z</cp:lastPrinted>
  <dcterms:created xsi:type="dcterms:W3CDTF">2016-04-19T07:09:00Z</dcterms:created>
  <dcterms:modified xsi:type="dcterms:W3CDTF">2016-04-19T07:09:00Z</dcterms:modified>
</cp:coreProperties>
</file>